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60" w:rsidRDefault="00544260" w:rsidP="0054426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FB709B" w:rsidRDefault="00544260" w:rsidP="00544260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544260">
        <w:rPr>
          <w:rFonts w:ascii="Times New Roman" w:hAnsi="Times New Roman" w:cs="Times New Roman"/>
          <w:b/>
          <w:sz w:val="28"/>
        </w:rPr>
        <w:t>Какие я должен предпринять д</w:t>
      </w:r>
      <w:r w:rsidR="00FB709B" w:rsidRPr="00544260">
        <w:rPr>
          <w:rFonts w:ascii="Times New Roman" w:hAnsi="Times New Roman" w:cs="Times New Roman"/>
          <w:b/>
          <w:sz w:val="28"/>
        </w:rPr>
        <w:t>ействия при обнаружении свастики на фасаде</w:t>
      </w:r>
      <w:r w:rsidRPr="00544260">
        <w:rPr>
          <w:rFonts w:ascii="Times New Roman" w:hAnsi="Times New Roman" w:cs="Times New Roman"/>
          <w:b/>
          <w:sz w:val="28"/>
        </w:rPr>
        <w:t xml:space="preserve"> моего</w:t>
      </w:r>
      <w:r w:rsidR="00FB709B" w:rsidRPr="00544260">
        <w:rPr>
          <w:rFonts w:ascii="Times New Roman" w:hAnsi="Times New Roman" w:cs="Times New Roman"/>
          <w:b/>
          <w:sz w:val="28"/>
        </w:rPr>
        <w:t xml:space="preserve"> дома</w:t>
      </w:r>
      <w:bookmarkEnd w:id="0"/>
      <w:r w:rsidRPr="00544260">
        <w:rPr>
          <w:rFonts w:ascii="Times New Roman" w:hAnsi="Times New Roman" w:cs="Times New Roman"/>
          <w:b/>
          <w:sz w:val="28"/>
        </w:rPr>
        <w:t>?</w:t>
      </w:r>
    </w:p>
    <w:p w:rsidR="00544260" w:rsidRPr="00544260" w:rsidRDefault="00544260" w:rsidP="00544260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544260">
        <w:rPr>
          <w:rFonts w:ascii="Times New Roman" w:hAnsi="Times New Roman" w:cs="Times New Roman"/>
          <w:sz w:val="28"/>
        </w:rPr>
        <w:t>На вопрос отвечает старший помощник прокурора Сергиевского района</w:t>
      </w:r>
      <w:r>
        <w:rPr>
          <w:rFonts w:ascii="Times New Roman" w:hAnsi="Times New Roman" w:cs="Times New Roman"/>
          <w:b/>
          <w:sz w:val="28"/>
        </w:rPr>
        <w:t xml:space="preserve"> Анастасия Староверова</w:t>
      </w:r>
    </w:p>
    <w:p w:rsidR="00FB709B" w:rsidRPr="00544260" w:rsidRDefault="00FB709B" w:rsidP="0054426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44260">
        <w:rPr>
          <w:rFonts w:ascii="Times New Roman" w:hAnsi="Times New Roman" w:cs="Times New Roman"/>
          <w:sz w:val="28"/>
        </w:rPr>
        <w:t>По вопросам удаления свастики с фасада дома необходимо обратиться в организацию, осуществляющую управление многоквартирным домом (управляющая компания или ТСЖ), которая обязана принять меры к поддержанию дома в надлежащем состоянии.</w:t>
      </w:r>
    </w:p>
    <w:p w:rsidR="00FB709B" w:rsidRPr="00544260" w:rsidRDefault="00FB709B" w:rsidP="0054426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44260">
        <w:rPr>
          <w:rFonts w:ascii="Times New Roman" w:hAnsi="Times New Roman" w:cs="Times New Roman"/>
          <w:sz w:val="28"/>
        </w:rPr>
        <w:t>Также о данном правонарушении необходимо сообщить в органы внутренних дел, так как за публичное демонстрирование нацистской атрибутики или символики, либо атрибутики или символики, сходных с нацистской, предусмотрена административная ответственность по статье 20.3 Кодекса об административных правонарушения Российской Федерации.</w:t>
      </w:r>
    </w:p>
    <w:p w:rsidR="009A6732" w:rsidRPr="00544260" w:rsidRDefault="00FB709B" w:rsidP="0054426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544260">
        <w:rPr>
          <w:rFonts w:ascii="Times New Roman" w:hAnsi="Times New Roman" w:cs="Times New Roman"/>
          <w:sz w:val="28"/>
        </w:rPr>
        <w:t>Санкция  указанной статьи КоАП РФ предусматривает административный арест на срок до 15 суток с конфискацией предмета административного правонарушения; на должностных до четырех тысяч рублей с конфискацией предмета административного правонарушения; на юридических лиц до 50 тысяч рублей с конфискацией предмета административного правонарушения.</w:t>
      </w:r>
    </w:p>
    <w:sectPr w:rsidR="009A6732" w:rsidRPr="0054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9B"/>
    <w:rsid w:val="00544260"/>
    <w:rsid w:val="00AB482D"/>
    <w:rsid w:val="00EC68AE"/>
    <w:rsid w:val="00FB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2020-06-10T12:19:00Z</dcterms:created>
  <dcterms:modified xsi:type="dcterms:W3CDTF">2020-06-10T12:19:00Z</dcterms:modified>
</cp:coreProperties>
</file>